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Learning outcome: </w:t>
      </w:r>
      <w:r w:rsidDel="00000000" w:rsidR="00000000" w:rsidRPr="00000000">
        <w:rPr>
          <w:sz w:val="20"/>
          <w:szCs w:val="20"/>
          <w:rtl w:val="0"/>
        </w:rPr>
        <w:t xml:space="preserve">I can identify the features of the demographic transition model, describe the characteristics of countries in each stage, and evaluate the model.</w:t>
      </w:r>
    </w:p>
    <w:tbl>
      <w:tblPr>
        <w:tblStyle w:val="Table1"/>
        <w:tblW w:w="153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40"/>
        <w:gridCol w:w="2265"/>
        <w:gridCol w:w="5370"/>
        <w:tblGridChange w:id="0">
          <w:tblGrid>
            <w:gridCol w:w="7740"/>
            <w:gridCol w:w="2265"/>
            <w:gridCol w:w="537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ind w:left="-75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Learning cycles</w:t>
            </w:r>
          </w:p>
          <w:p w:rsidR="00000000" w:rsidDel="00000000" w:rsidP="00000000" w:rsidRDefault="00000000" w:rsidRPr="00000000" w14:paraId="00000003">
            <w:pPr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    Label the features of the demographic transition model.</w:t>
            </w:r>
          </w:p>
          <w:p w:rsidR="00000000" w:rsidDel="00000000" w:rsidP="00000000" w:rsidRDefault="00000000" w:rsidRPr="00000000" w14:paraId="00000004">
            <w:pPr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    Describe the characteristics of each stage.</w:t>
            </w:r>
          </w:p>
          <w:p w:rsidR="00000000" w:rsidDel="00000000" w:rsidP="00000000" w:rsidRDefault="00000000" w:rsidRPr="00000000" w14:paraId="00000005">
            <w:pPr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    Evaluate the strengths and limitations of the model.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Suggested prior knowledge</w:t>
            </w:r>
          </w:p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•  Understanding of basic population concepts such as birth rate, death rate, and natural increase</w:t>
            </w:r>
          </w:p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•  Familiarity with global population trends and historical changes</w:t>
            </w:r>
          </w:p>
          <w:p w:rsidR="00000000" w:rsidDel="00000000" w:rsidP="00000000" w:rsidRDefault="00000000" w:rsidRPr="00000000" w14:paraId="0000000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•  Knowledge of economic development indicators and their impact on demography</w:t>
            </w:r>
          </w:p>
          <w:p w:rsidR="00000000" w:rsidDel="00000000" w:rsidP="00000000" w:rsidRDefault="00000000" w:rsidRPr="00000000" w14:paraId="0000000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•  Basic map-reading skills</w:t>
            </w:r>
          </w:p>
          <w:p w:rsidR="00000000" w:rsidDel="00000000" w:rsidP="00000000" w:rsidRDefault="00000000" w:rsidRPr="00000000" w14:paraId="0000000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.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ind w:left="-75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Key learning points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1.     The demographic transition model consists of five stages.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2.     Each stage represents different birth and death rates.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3.     The model explains population changes over time.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4.     While the model shows generally accepted changes to a country's demographic features over time, it has shortcomings such as not accounting for migration.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Misconception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&amp; common errors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    Not all countries follow the model exactly. Historical and cultural factors can lead to variations.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    Some countries may not progress through all stages due to varying social, economic, and political conditions.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793.7007874015749" w:hanging="396.85039370078744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    undefined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Keywords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0.1732283464567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ind w:left="-75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Demographic transition model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 model that represents the transition of a country's population over time through different stages of birth and death rates.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0.1732283464567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Birth rate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number of live births per 1,000 people in a year.</w:t>
            </w:r>
          </w:p>
        </w:tc>
      </w:tr>
      <w:tr>
        <w:trPr>
          <w:cantSplit w:val="1"/>
          <w:trHeight w:val="230.1732283464567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Death rate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number of deaths per 1,000 people in a year.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0.1732283464567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Economic development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process by which a country improves the economic, political, and social well-being of its people.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00.999999999999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Natural increase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growth rate of a population as the difference between birth rate and death rate.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Lexend" w:cs="Lexend" w:eastAsia="Lexend" w:hAnsi="Lexend"/>
          <w:b w:val="1"/>
          <w:sz w:val="20"/>
          <w:szCs w:val="20"/>
        </w:rPr>
      </w:pPr>
      <w:r w:rsidDel="00000000" w:rsidR="00000000" w:rsidRPr="00000000">
        <w:rPr>
          <w:rFonts w:ascii="Lexend" w:cs="Lexend" w:eastAsia="Lexend" w:hAnsi="Lexend"/>
          <w:b w:val="1"/>
          <w:sz w:val="20"/>
          <w:szCs w:val="20"/>
          <w:rtl w:val="0"/>
        </w:rPr>
        <w:t xml:space="preserve">Prior knowledge starter quiz</w:t>
      </w:r>
      <w:r w:rsidDel="00000000" w:rsidR="00000000" w:rsidRPr="00000000">
        <w:rPr>
          <w:rtl w:val="0"/>
        </w:rPr>
      </w:r>
    </w:p>
    <w:tbl>
      <w:tblPr>
        <w:tblStyle w:val="Table2"/>
        <w:tblW w:w="1536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30"/>
        <w:gridCol w:w="5115"/>
        <w:gridCol w:w="5115"/>
        <w:tblGridChange w:id="0">
          <w:tblGrid>
            <w:gridCol w:w="5130"/>
            <w:gridCol w:w="5115"/>
            <w:gridCol w:w="51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is the birth rate?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The increase in population per 1,000 people in a year.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The number of deaths per 1,000 people in a year.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The number of live births per 1,000 people in a year.  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does natural increase refer to in population studies?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The difference between birth rate and death rate.  ✓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The number of births in a given year.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The total population growth including migration.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3.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is the expected trend in birth rates for Advanced Countries (ACs)?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Fluctuating birth rates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High birth rates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Low birth rates  ✓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7.499999999999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is the expected trend in death rates for Low-Income Developing Countries (LIDCs)?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High death rates  ✓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Low death rates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Stable death rates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How do birth rates in LIDCs typically compare to ACs?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Higher birth rates in LIDCs  ✓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Lower birth rates in LIDCs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Similar birth rates in LIDCs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6.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can often result from low birth and death rates in ACs?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High infant mortality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Population ageing  ✓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Rapid population growth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Lexend Light" w:cs="Lexend Light" w:eastAsia="Lexend Light" w:hAnsi="Lexend Light"/>
          <w:color w:val="222222"/>
        </w:rPr>
      </w:pPr>
      <w:r w:rsidDel="00000000" w:rsidR="00000000" w:rsidRPr="00000000">
        <w:rPr>
          <w:b w:val="1"/>
          <w:rtl w:val="0"/>
        </w:rPr>
        <w:t xml:space="preserve">Learning cycles</w:t>
      </w:r>
      <w:r w:rsidDel="00000000" w:rsidR="00000000" w:rsidRPr="00000000">
        <w:rPr>
          <w:rtl w:val="0"/>
        </w:rPr>
      </w:r>
    </w:p>
    <w:tbl>
      <w:tblPr>
        <w:tblStyle w:val="Table3"/>
        <w:tblW w:w="136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4470"/>
        <w:gridCol w:w="3030"/>
        <w:gridCol w:w="2970"/>
        <w:tblGridChange w:id="0">
          <w:tblGrid>
            <w:gridCol w:w="3225"/>
            <w:gridCol w:w="4470"/>
            <w:gridCol w:w="3030"/>
            <w:gridCol w:w="297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Explanation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>
                <w:rFonts w:ascii="Lexend Light" w:cs="Lexend Light" w:eastAsia="Lexend Light" w:hAnsi="Lexend Light"/>
                <w:color w:val="ffffff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Checks for understanding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Practice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Feedback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7f5cce" w:val="clear"/>
          </w:tcPr>
          <w:p w:rsidR="00000000" w:rsidDel="00000000" w:rsidP="00000000" w:rsidRDefault="00000000" w:rsidRPr="00000000" w14:paraId="00000049">
            <w:pPr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Label the features of the demographic transition model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Introduce the demographic transition model as a tool to understand population changes.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Focus on labeling the axes of the graph, which typically include time and population metrics.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Explain the stages of the model and how they align with the graph.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Show how birth and death rates are represented on the graph.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Identify how natural increase is depicted within the graph's context.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What do the axes on the demographic transition model represent?</w:t>
            </w:r>
          </w:p>
          <w:p w:rsidR="00000000" w:rsidDel="00000000" w:rsidP="00000000" w:rsidRDefault="00000000" w:rsidRPr="00000000" w14:paraId="00000053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Cultural shifts and technological advancements</w:t>
            </w:r>
          </w:p>
          <w:p w:rsidR="00000000" w:rsidDel="00000000" w:rsidP="00000000" w:rsidRDefault="00000000" w:rsidRPr="00000000" w14:paraId="00000054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Economic growth and climate change</w:t>
            </w:r>
          </w:p>
          <w:p w:rsidR="00000000" w:rsidDel="00000000" w:rsidP="00000000" w:rsidRDefault="00000000" w:rsidRPr="00000000" w14:paraId="00000055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Time and population metrics  ✓</w:t>
            </w:r>
          </w:p>
          <w:p w:rsidR="00000000" w:rsidDel="00000000" w:rsidP="00000000" w:rsidRDefault="00000000" w:rsidRPr="00000000" w14:paraId="00000056">
            <w:pPr>
              <w:widowControl w:val="0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How is natural increase depicted on the graph?</w:t>
            </w:r>
          </w:p>
          <w:p w:rsidR="00000000" w:rsidDel="00000000" w:rsidP="00000000" w:rsidRDefault="00000000" w:rsidRPr="00000000" w14:paraId="00000059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As a separate line</w:t>
            </w:r>
          </w:p>
          <w:p w:rsidR="00000000" w:rsidDel="00000000" w:rsidP="00000000" w:rsidRDefault="00000000" w:rsidRPr="00000000" w14:paraId="0000005A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As a shaded area</w:t>
            </w:r>
          </w:p>
          <w:p w:rsidR="00000000" w:rsidDel="00000000" w:rsidP="00000000" w:rsidRDefault="00000000" w:rsidRPr="00000000" w14:paraId="0000005B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As the space between birth and death rate lines  ✓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Label the provided diagram of the demographic transition model. Mark the axes, stages, birth and death rates, and identify the natural increase.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ind w:left="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Model answer: Axes - Time and Population; Stage labels; Birth and Death rate lines; Natural increase shown between these lines.</w:t>
            </w:r>
          </w:p>
        </w:tc>
      </w:tr>
    </w:tbl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6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4470"/>
        <w:gridCol w:w="3030"/>
        <w:gridCol w:w="2970"/>
        <w:tblGridChange w:id="0">
          <w:tblGrid>
            <w:gridCol w:w="3225"/>
            <w:gridCol w:w="4470"/>
            <w:gridCol w:w="3030"/>
            <w:gridCol w:w="297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037b7d" w:val="clear"/>
          </w:tcPr>
          <w:p w:rsidR="00000000" w:rsidDel="00000000" w:rsidP="00000000" w:rsidRDefault="00000000" w:rsidRPr="00000000" w14:paraId="00000060">
            <w:pPr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Describe the characteristics of each stage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Describe each stage of the demographic transition model in detail.</w:t>
            </w:r>
          </w:p>
          <w:p w:rsidR="00000000" w:rsidDel="00000000" w:rsidP="00000000" w:rsidRDefault="00000000" w:rsidRPr="00000000" w14:paraId="00000065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Highlight key characteristics such as birth and death rates.</w:t>
            </w:r>
          </w:p>
          <w:p w:rsidR="00000000" w:rsidDel="00000000" w:rsidP="00000000" w:rsidRDefault="00000000" w:rsidRPr="00000000" w14:paraId="00000066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Provide examples of countries currently in each stage.</w:t>
            </w:r>
          </w:p>
          <w:p w:rsidR="00000000" w:rsidDel="00000000" w:rsidP="00000000" w:rsidRDefault="00000000" w:rsidRPr="00000000" w14:paraId="00000067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Discuss how economic and social factors influence these stages.</w:t>
            </w:r>
          </w:p>
          <w:p w:rsidR="00000000" w:rsidDel="00000000" w:rsidP="00000000" w:rsidRDefault="00000000" w:rsidRPr="00000000" w14:paraId="00000068">
            <w:pPr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Use real-world examples to illustrate the stages.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Which stage is characterised by high birth rates and declining death rates?</w:t>
            </w:r>
          </w:p>
          <w:p w:rsidR="00000000" w:rsidDel="00000000" w:rsidP="00000000" w:rsidRDefault="00000000" w:rsidRPr="00000000" w14:paraId="0000006A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Stage 1</w:t>
            </w:r>
          </w:p>
          <w:p w:rsidR="00000000" w:rsidDel="00000000" w:rsidP="00000000" w:rsidRDefault="00000000" w:rsidRPr="00000000" w14:paraId="0000006B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Stage 2  ✓</w:t>
            </w:r>
          </w:p>
          <w:p w:rsidR="00000000" w:rsidDel="00000000" w:rsidP="00000000" w:rsidRDefault="00000000" w:rsidRPr="00000000" w14:paraId="0000006C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Stage 4</w:t>
            </w:r>
          </w:p>
          <w:p w:rsidR="00000000" w:rsidDel="00000000" w:rsidP="00000000" w:rsidRDefault="00000000" w:rsidRPr="00000000" w14:paraId="0000006D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What factors influence a country's stage in the demographic transition model?</w:t>
            </w:r>
          </w:p>
          <w:p w:rsidR="00000000" w:rsidDel="00000000" w:rsidP="00000000" w:rsidRDefault="00000000" w:rsidRPr="00000000" w14:paraId="0000006F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Climate conditions</w:t>
            </w:r>
          </w:p>
          <w:p w:rsidR="00000000" w:rsidDel="00000000" w:rsidP="00000000" w:rsidRDefault="00000000" w:rsidRPr="00000000" w14:paraId="00000070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Economic and social factors  ✓</w:t>
            </w:r>
          </w:p>
          <w:p w:rsidR="00000000" w:rsidDel="00000000" w:rsidP="00000000" w:rsidRDefault="00000000" w:rsidRPr="00000000" w14:paraId="00000071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Geographical location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Describe the characteristics of each stage of the demographic transition model and match them with examples of countries currently in those stages.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Model answer: Stage 1 - High birth and death rates; Stage 2 - High birth rate, declining death rate; Stage 3 - Declining birth and death rates; Stage 4 - Low birth and death rates; Stage 5 - Low birth and death rates, potential decline.</w:t>
            </w:r>
          </w:p>
        </w:tc>
      </w:tr>
    </w:tbl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6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4470"/>
        <w:gridCol w:w="3030"/>
        <w:gridCol w:w="2970"/>
        <w:tblGridChange w:id="0">
          <w:tblGrid>
            <w:gridCol w:w="3225"/>
            <w:gridCol w:w="4470"/>
            <w:gridCol w:w="3030"/>
            <w:gridCol w:w="297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374cf1" w:val="clear"/>
          </w:tcPr>
          <w:p w:rsidR="00000000" w:rsidDel="00000000" w:rsidP="00000000" w:rsidRDefault="00000000" w:rsidRPr="00000000" w14:paraId="00000076">
            <w:pPr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Evaluate the strengths and limitations of the model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Discuss the strengths of the demographic transition model, such as its ability to generalise population changes.</w:t>
            </w:r>
          </w:p>
          <w:p w:rsidR="00000000" w:rsidDel="00000000" w:rsidP="00000000" w:rsidRDefault="00000000" w:rsidRPr="00000000" w14:paraId="0000007B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Highlight the limitations, including exceptions and variations among countries.</w:t>
            </w:r>
          </w:p>
          <w:p w:rsidR="00000000" w:rsidDel="00000000" w:rsidP="00000000" w:rsidRDefault="00000000" w:rsidRPr="00000000" w14:paraId="0000007C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Explain how historical and cultural factors can affect the model's applicability.</w:t>
            </w:r>
          </w:p>
          <w:p w:rsidR="00000000" w:rsidDel="00000000" w:rsidP="00000000" w:rsidRDefault="00000000" w:rsidRPr="00000000" w14:paraId="0000007D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Encourage critical thinking about the model's relevance in modern demography.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20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* Use real-world examples to support evaluation.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What is a strength of the demographic transition model?</w:t>
            </w:r>
          </w:p>
          <w:p w:rsidR="00000000" w:rsidDel="00000000" w:rsidP="00000000" w:rsidRDefault="00000000" w:rsidRPr="00000000" w14:paraId="00000080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It applies universally without exceptions.</w:t>
            </w:r>
          </w:p>
          <w:p w:rsidR="00000000" w:rsidDel="00000000" w:rsidP="00000000" w:rsidRDefault="00000000" w:rsidRPr="00000000" w14:paraId="00000081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It generalises population changes.  ✓</w:t>
            </w:r>
          </w:p>
          <w:p w:rsidR="00000000" w:rsidDel="00000000" w:rsidP="00000000" w:rsidRDefault="00000000" w:rsidRPr="00000000" w14:paraId="00000082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It predicts economic growth.</w:t>
            </w:r>
          </w:p>
          <w:p w:rsidR="00000000" w:rsidDel="00000000" w:rsidP="00000000" w:rsidRDefault="00000000" w:rsidRPr="00000000" w14:paraId="00000083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Why might the model not be applicable to all countries?</w:t>
            </w:r>
          </w:p>
          <w:p w:rsidR="00000000" w:rsidDel="00000000" w:rsidP="00000000" w:rsidRDefault="00000000" w:rsidRPr="00000000" w14:paraId="00000086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Because of geographical location</w:t>
            </w:r>
          </w:p>
          <w:p w:rsidR="00000000" w:rsidDel="00000000" w:rsidP="00000000" w:rsidRDefault="00000000" w:rsidRPr="00000000" w14:paraId="00000087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Due to historical and cultural factors  ✓</w:t>
            </w:r>
          </w:p>
          <w:p w:rsidR="00000000" w:rsidDel="00000000" w:rsidP="00000000" w:rsidRDefault="00000000" w:rsidRPr="00000000" w14:paraId="00000088">
            <w:pPr>
              <w:widowControl w:val="0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Due to technological advancements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Evaluate the strengths and limitations of the demographic transition model by writing a short essay. Include specific examples of countries where the model fits well and others where it does not.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right w:color="000000" w:space="0" w:sz="0" w:val="nil"/>
            </w:tcBorders>
            <w:shd w:fill="f3eef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Model answer: The demographic transition model effectively generalises population changes but fails to account for cultural and historical diversity. For example, it fits Western countries well but not all developing regions.</w:t>
            </w:r>
          </w:p>
        </w:tc>
      </w:tr>
    </w:tbl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Assessment exit</w:t>
      </w:r>
      <w:r w:rsidDel="00000000" w:rsidR="00000000" w:rsidRPr="00000000">
        <w:rPr>
          <w:b w:val="1"/>
          <w:rtl w:val="0"/>
        </w:rPr>
        <w:t xml:space="preserve"> quiz</w:t>
      </w:r>
      <w:r w:rsidDel="00000000" w:rsidR="00000000" w:rsidRPr="00000000">
        <w:rPr>
          <w:rtl w:val="0"/>
        </w:rPr>
      </w:r>
    </w:p>
    <w:tbl>
      <w:tblPr>
        <w:tblStyle w:val="Table6"/>
        <w:tblW w:w="1536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30"/>
        <w:gridCol w:w="5115"/>
        <w:gridCol w:w="5115"/>
        <w:tblGridChange w:id="0">
          <w:tblGrid>
            <w:gridCol w:w="5130"/>
            <w:gridCol w:w="5115"/>
            <w:gridCol w:w="51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is the demographic transition model?</w:t>
            </w:r>
          </w:p>
          <w:p w:rsidR="00000000" w:rsidDel="00000000" w:rsidP="00000000" w:rsidRDefault="00000000" w:rsidRPr="00000000" w14:paraId="0000008E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A model of geographical changes over time.</w:t>
            </w:r>
          </w:p>
          <w:p w:rsidR="00000000" w:rsidDel="00000000" w:rsidP="00000000" w:rsidRDefault="00000000" w:rsidRPr="00000000" w14:paraId="0000008F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A model predicting economic growth.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A model representing population changes over time through different stages.  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Which stage has low birth and death rates with potential population decline?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Stage 2</w:t>
            </w:r>
          </w:p>
          <w:p w:rsidR="00000000" w:rsidDel="00000000" w:rsidP="00000000" w:rsidRDefault="00000000" w:rsidRPr="00000000" w14:paraId="00000094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Stage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Stage 5  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rPr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3.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How does the model explain population changes?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By analysing economic data.</w:t>
            </w:r>
          </w:p>
          <w:p w:rsidR="00000000" w:rsidDel="00000000" w:rsidP="00000000" w:rsidRDefault="00000000" w:rsidRPr="00000000" w14:paraId="00000099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By predicting technological advancements.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Through stages characterised by birth and death rates.  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7.499999999999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is a limitation of the demographic transition model?</w:t>
            </w:r>
          </w:p>
          <w:p w:rsidR="00000000" w:rsidDel="00000000" w:rsidP="00000000" w:rsidRDefault="00000000" w:rsidRPr="00000000" w14:paraId="0000009D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It does not account for cultural variations.  ✓</w:t>
            </w:r>
          </w:p>
          <w:p w:rsidR="00000000" w:rsidDel="00000000" w:rsidP="00000000" w:rsidRDefault="00000000" w:rsidRPr="00000000" w14:paraId="0000009E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It is too specific to Western countries.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It predicts future population sizes.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Which stage is marked by high birth rates and declining death rates?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Stage 1</w:t>
            </w:r>
          </w:p>
          <w:p w:rsidR="00000000" w:rsidDel="00000000" w:rsidP="00000000" w:rsidRDefault="00000000" w:rsidRPr="00000000" w14:paraId="000000A3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Stage 2  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Stage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rPr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6. </w:t>
            </w: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What keyword describes the process by which a country improves the well-being of its people?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A.   Birth rate</w:t>
            </w:r>
          </w:p>
          <w:p w:rsidR="00000000" w:rsidDel="00000000" w:rsidP="00000000" w:rsidRDefault="00000000" w:rsidRPr="00000000" w14:paraId="000000A8">
            <w:pPr>
              <w:spacing w:line="240" w:lineRule="auto"/>
              <w:ind w:left="793.7007874015749" w:hanging="396.8503937007874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B.   Economic development  ✓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40" w:lineRule="auto"/>
              <w:ind w:left="793.7007874015749" w:hanging="396.85039370078744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Fonts w:ascii="Lexend Light" w:cs="Lexend Light" w:eastAsia="Lexend Light" w:hAnsi="Lexend Light"/>
                <w:sz w:val="20"/>
                <w:szCs w:val="20"/>
                <w:rtl w:val="0"/>
              </w:rPr>
              <w:t xml:space="preserve">C.   Population decline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40" w:lineRule="auto"/>
              <w:ind w:left="720" w:firstLine="0"/>
              <w:rPr>
                <w:rFonts w:ascii="Lexend Light" w:cs="Lexend Light" w:eastAsia="Lexend Light" w:hAnsi="Lexend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1909" w:w="16834" w:orient="landscape"/>
      <w:pgMar w:bottom="1700.7874015748032" w:top="720.0000000000001" w:left="720.0000000000001" w:right="720.0000000000001" w:header="340.15748031496065" w:footer="340.15748031496065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exend Light">
    <w:embedRegular w:fontKey="{00000000-0000-0000-0000-000000000000}" r:id="rId1" w:subsetted="0"/>
    <w:embedBold w:fontKey="{00000000-0000-0000-0000-000000000000}" r:id="rId2" w:subsetted="0"/>
  </w:font>
  <w:font w:name="Lexend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B">
    <w:pPr>
      <w:widowControl w:val="0"/>
      <w:spacing w:before="240" w:lineRule="auto"/>
      <w:ind w:right="1557.9921259842524"/>
      <w:rPr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</w:t>
      <w:br w:type="textWrapping"/>
      <w:t xml:space="preserve">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9172575</wp:posOffset>
          </wp:positionH>
          <wp:positionV relativeFrom="paragraph">
            <wp:posOffset>-28574</wp:posOffset>
          </wp:positionV>
          <wp:extent cx="334064" cy="45085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C">
    <w:pPr>
      <w:widowControl w:val="0"/>
      <w:ind w:right="282.4015748031502"/>
      <w:jc w:val="right"/>
      <w:rPr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widowControl w:val="0"/>
      <w:spacing w:before="240" w:lineRule="auto"/>
      <w:ind w:right="1557.9921259842524"/>
      <w:rPr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</w:t>
      <w:br w:type="textWrapping"/>
      <w:t xml:space="preserve">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9444225</wp:posOffset>
          </wp:positionH>
          <wp:positionV relativeFrom="paragraph">
            <wp:posOffset>-104380</wp:posOffset>
          </wp:positionV>
          <wp:extent cx="334064" cy="45085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E">
    <w:pPr>
      <w:widowControl w:val="0"/>
      <w:ind w:right="282.4015748031502"/>
      <w:jc w:val="right"/>
      <w:rPr>
        <w:b w:val="1"/>
        <w:sz w:val="20"/>
        <w:szCs w:val="20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rPr>
        <w:sz w:val="4"/>
        <w:szCs w:val="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8134350</wp:posOffset>
          </wp:positionH>
          <wp:positionV relativeFrom="paragraph">
            <wp:posOffset>14090</wp:posOffset>
          </wp:positionV>
          <wp:extent cx="504000" cy="504000"/>
          <wp:effectExtent b="0" l="0" r="0" t="0"/>
          <wp:wrapSquare wrapText="bothSides" distB="114300" distT="11430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04000" cy="5040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7"/>
      <w:tblpPr w:leftFromText="180" w:rightFromText="180" w:topFromText="180" w:bottomFromText="180" w:vertAnchor="text" w:horzAnchor="text" w:tblpX="0" w:tblpY="0"/>
      <w:tblW w:w="15240.0" w:type="dxa"/>
      <w:jc w:val="left"/>
      <w:tblLayout w:type="fixed"/>
      <w:tblLook w:val="0600"/>
    </w:tblPr>
    <w:tblGrid>
      <w:gridCol w:w="825"/>
      <w:gridCol w:w="5955"/>
      <w:gridCol w:w="3555"/>
      <w:gridCol w:w="1635"/>
      <w:gridCol w:w="1635"/>
      <w:gridCol w:w="1635"/>
      <w:tblGridChange w:id="0">
        <w:tblGrid>
          <w:gridCol w:w="825"/>
          <w:gridCol w:w="5955"/>
          <w:gridCol w:w="3555"/>
          <w:gridCol w:w="1635"/>
          <w:gridCol w:w="1635"/>
          <w:gridCol w:w="1635"/>
        </w:tblGrid>
      </w:tblGridChange>
    </w:tblGrid>
    <w:tr>
      <w:trPr>
        <w:cantSplit w:val="0"/>
        <w:trHeight w:val="705" w:hRule="atLeast"/>
        <w:tblHeader w:val="0"/>
      </w:trPr>
      <w:tc>
        <w:tcPr>
          <w:gridSpan w:val="4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E">
          <w:pPr>
            <w:pStyle w:val="Heading1"/>
            <w:spacing w:after="0" w:before="0" w:lineRule="auto"/>
            <w:rPr>
              <w:b w:val="1"/>
              <w:sz w:val="32"/>
              <w:szCs w:val="32"/>
            </w:rPr>
          </w:pPr>
          <w:bookmarkStart w:colFirst="0" w:colLast="0" w:name="_ky2wwodnd16p" w:id="0"/>
          <w:bookmarkEnd w:id="0"/>
          <w:r w:rsidDel="00000000" w:rsidR="00000000" w:rsidRPr="00000000">
            <w:rPr>
              <w:b w:val="1"/>
              <w:sz w:val="32"/>
              <w:szCs w:val="32"/>
              <w:rtl w:val="0"/>
            </w:rPr>
            <w:t xml:space="preserve">Demographic transition model</w:t>
          </w:r>
        </w:p>
        <w:p w:rsidR="00000000" w:rsidDel="00000000" w:rsidP="00000000" w:rsidRDefault="00000000" w:rsidRPr="00000000" w14:paraId="000000AF">
          <w:pPr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Key stage 4  geography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3">
          <w:pPr>
            <w:pStyle w:val="Heading1"/>
            <w:keepNext w:val="0"/>
            <w:keepLines w:val="0"/>
            <w:widowControl w:val="0"/>
            <w:spacing w:after="0" w:before="0" w:line="240" w:lineRule="auto"/>
            <w:jc w:val="right"/>
            <w:rPr>
              <w:rFonts w:ascii="Lexend" w:cs="Lexend" w:eastAsia="Lexend" w:hAnsi="Lexend"/>
              <w:b w:val="1"/>
              <w:sz w:val="24"/>
              <w:szCs w:val="24"/>
            </w:rPr>
          </w:pPr>
          <w:bookmarkStart w:colFirst="0" w:colLast="0" w:name="_xy4l0ryzrjcu" w:id="3"/>
          <w:bookmarkEnd w:id="3"/>
          <w:r w:rsidDel="00000000" w:rsidR="00000000" w:rsidRPr="00000000">
            <w:rPr>
              <w:b w:val="1"/>
              <w:sz w:val="24"/>
              <w:szCs w:val="24"/>
              <w:rtl w:val="0"/>
            </w:rPr>
            <w:t xml:space="preserve">Lesson plan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5">
    <w:pPr>
      <w:rPr>
        <w:sz w:val="4"/>
        <w:szCs w:val="4"/>
      </w:rPr>
    </w:pPr>
    <w:r w:rsidDel="00000000" w:rsidR="00000000" w:rsidRPr="00000000">
      <w:rPr>
        <w:sz w:val="4"/>
        <w:szCs w:val="4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438150</wp:posOffset>
          </wp:positionH>
          <wp:positionV relativeFrom="page">
            <wp:posOffset>811562</wp:posOffset>
          </wp:positionV>
          <wp:extent cx="9720000" cy="63500"/>
          <wp:effectExtent b="0" l="0" r="0" t="0"/>
          <wp:wrapSquare wrapText="bothSides" distB="114300" distT="114300" distL="114300" distR="114300"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0000" cy="635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6">
    <w:pPr>
      <w:rPr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8"/>
      <w:tblW w:w="15480.0" w:type="dxa"/>
      <w:jc w:val="left"/>
      <w:tblLayout w:type="fixed"/>
      <w:tblLook w:val="0600"/>
    </w:tblPr>
    <w:tblGrid>
      <w:gridCol w:w="5970"/>
      <w:gridCol w:w="6900"/>
      <w:gridCol w:w="2610"/>
      <w:tblGridChange w:id="0">
        <w:tblGrid>
          <w:gridCol w:w="5970"/>
          <w:gridCol w:w="6900"/>
          <w:gridCol w:w="2610"/>
        </w:tblGrid>
      </w:tblGridChange>
    </w:tblGrid>
    <w:tr>
      <w:trPr>
        <w:cantSplit w:val="0"/>
        <w:trHeight w:val="173.77500000000055" w:hRule="atLeast"/>
        <w:tblHeader w:val="0"/>
      </w:trPr>
      <w:tc>
        <w:tcPr>
          <w:gridSpan w:val="2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B7">
          <w:pPr>
            <w:rPr>
              <w:b w:val="1"/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Demographic transition model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B9">
          <w:pPr>
            <w:widowControl w:val="0"/>
            <w:jc w:val="right"/>
            <w:rPr>
              <w:rFonts w:ascii="Lexend" w:cs="Lexend" w:eastAsia="Lexend" w:hAnsi="Lexend"/>
              <w:b w:val="1"/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Lesson plan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exend" w:cs="Lexend" w:eastAsia="Lexend" w:hAnsi="Lexe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Light-regular.ttf"/><Relationship Id="rId2" Type="http://schemas.openxmlformats.org/officeDocument/2006/relationships/font" Target="fonts/LexendLight-bold.ttf"/><Relationship Id="rId3" Type="http://schemas.openxmlformats.org/officeDocument/2006/relationships/font" Target="fonts/Lexend-regular.ttf"/><Relationship Id="rId4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